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FD9" w:rsidRPr="003358B0" w:rsidRDefault="00366FD9" w:rsidP="00366F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8B0">
        <w:rPr>
          <w:rFonts w:ascii="Times New Roman" w:hAnsi="Times New Roman" w:cs="Times New Roman"/>
          <w:b/>
          <w:sz w:val="28"/>
          <w:szCs w:val="28"/>
        </w:rPr>
        <w:t>Программа дисциплины «Информатика»</w:t>
      </w:r>
    </w:p>
    <w:p w:rsidR="002A6DBE" w:rsidRDefault="002A6DBE"/>
    <w:p w:rsidR="009F0192" w:rsidRPr="009F0192" w:rsidRDefault="009F0192" w:rsidP="009F0192">
      <w:pPr>
        <w:rPr>
          <w:rFonts w:ascii="Times New Roman" w:hAnsi="Times New Roman" w:cs="Times New Roman"/>
          <w:b/>
          <w:sz w:val="24"/>
          <w:szCs w:val="24"/>
        </w:rPr>
      </w:pPr>
      <w:r w:rsidRPr="009F0192">
        <w:rPr>
          <w:rFonts w:ascii="Times New Roman" w:hAnsi="Times New Roman" w:cs="Times New Roman"/>
          <w:b/>
          <w:sz w:val="24"/>
          <w:szCs w:val="24"/>
        </w:rPr>
        <w:t>Темы и содержание лекций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D405AA" w:rsidRPr="00CC1BB2" w:rsidTr="00C650CE">
        <w:trPr>
          <w:trHeight w:val="367"/>
        </w:trPr>
        <w:tc>
          <w:tcPr>
            <w:tcW w:w="9634" w:type="dxa"/>
            <w:gridSpan w:val="2"/>
            <w:shd w:val="clear" w:color="000000" w:fill="DCEDC8"/>
          </w:tcPr>
          <w:p w:rsidR="00D405AA" w:rsidRPr="00D405AA" w:rsidRDefault="00D405AA" w:rsidP="00C650CE">
            <w:pPr>
              <w:spacing w:after="0" w:line="240" w:lineRule="auto"/>
              <w:jc w:val="center"/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</w:pPr>
            <w:r w:rsidRPr="00D405AA"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  <w:t>Семестр 1</w:t>
            </w:r>
          </w:p>
        </w:tc>
      </w:tr>
      <w:tr w:rsidR="009F0192" w:rsidRPr="00CC1BB2" w:rsidTr="00C650CE">
        <w:trPr>
          <w:trHeight w:val="1104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1.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Информатика и информация. Понятие и классификация информационных технологий. Представление данных.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 xml:space="preserve">Информатика и информация. Понятие и классификация информационных технологий. Представление данных. </w:t>
            </w:r>
          </w:p>
        </w:tc>
      </w:tr>
      <w:tr w:rsidR="009F0192" w:rsidRPr="00CC1BB2" w:rsidTr="00C650CE">
        <w:trPr>
          <w:trHeight w:val="552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2.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Системы счисления. Алгебра логики.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 xml:space="preserve">Системы счисления. Алгебра логики. </w:t>
            </w:r>
          </w:p>
        </w:tc>
      </w:tr>
      <w:tr w:rsidR="009F0192" w:rsidRPr="00CC1BB2" w:rsidTr="00C650CE">
        <w:trPr>
          <w:trHeight w:val="828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3.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Основы алгоритмизации. Понятия: алгоритм, программа. Свойства алгоритмов.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Основы алгоритмизации. Понятия: алгоритм, программа. Свойства алгоритмов.</w:t>
            </w:r>
          </w:p>
        </w:tc>
      </w:tr>
      <w:tr w:rsidR="009F0192" w:rsidRPr="00CC1BB2" w:rsidTr="00C650CE">
        <w:trPr>
          <w:trHeight w:val="828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4.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Языки программирования. История развития языков программирования.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Языки программирования. История развития языков программирования.</w:t>
            </w:r>
          </w:p>
        </w:tc>
      </w:tr>
      <w:tr w:rsidR="009F0192" w:rsidRPr="00CC1BB2" w:rsidTr="00C650CE">
        <w:trPr>
          <w:trHeight w:val="1104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5.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Виды программирования: структурное, модульное, функциональное, процедурное, логическое.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 xml:space="preserve">Виды программирования: структурное, модульное, функциональное, процедурное, логическое. </w:t>
            </w:r>
          </w:p>
        </w:tc>
      </w:tr>
      <w:tr w:rsidR="009F0192" w:rsidRPr="00CC1BB2" w:rsidTr="00C650CE">
        <w:trPr>
          <w:trHeight w:val="552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6.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Базы данных.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Линейный поиск, бинарный поиск.  Сортировка пузырьком, сортировка выбором, сортировка вставками.</w:t>
            </w:r>
          </w:p>
        </w:tc>
      </w:tr>
      <w:tr w:rsidR="009F0192" w:rsidRPr="00CC1BB2" w:rsidTr="00C650CE">
        <w:trPr>
          <w:trHeight w:val="1104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7.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Современные операционные системы. Хранение и обработка информации. Файловые системы.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Современные операционные системы. Хранение и обработка информации. Файловые системы.</w:t>
            </w:r>
          </w:p>
        </w:tc>
      </w:tr>
      <w:tr w:rsidR="009F0192" w:rsidRPr="00CC1BB2" w:rsidTr="00C650CE">
        <w:trPr>
          <w:trHeight w:val="1104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8.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Ис</w:t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кусственный интеллект, генеративные сети. Классификация программного обеспечения.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D73F3B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>
              <w:rPr>
                <w:rFonts w:ascii="Aptos Narrow" w:eastAsia="Times New Roman" w:hAnsi="Aptos Narrow" w:cs="Arial"/>
                <w:color w:val="000000"/>
                <w:lang w:eastAsia="ru-RU"/>
              </w:rPr>
              <w:t>И</w:t>
            </w:r>
            <w:r w:rsidR="009F0192"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скусственный интеллект, генеративные сети. Классификация программного обеспечения.</w:t>
            </w:r>
          </w:p>
        </w:tc>
      </w:tr>
      <w:tr w:rsidR="009F0192" w:rsidRPr="00CC1BB2" w:rsidTr="00C650CE">
        <w:trPr>
          <w:trHeight w:val="276"/>
        </w:trPr>
        <w:tc>
          <w:tcPr>
            <w:tcW w:w="4673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9.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Большие данные.</w:t>
            </w:r>
          </w:p>
        </w:tc>
        <w:tc>
          <w:tcPr>
            <w:tcW w:w="4961" w:type="dxa"/>
            <w:shd w:val="clear" w:color="000000" w:fill="DCEDC8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Большие данные.</w:t>
            </w:r>
          </w:p>
        </w:tc>
      </w:tr>
      <w:tr w:rsidR="00D405AA" w:rsidRPr="00CC1BB2" w:rsidTr="00C650CE">
        <w:trPr>
          <w:trHeight w:val="276"/>
        </w:trPr>
        <w:tc>
          <w:tcPr>
            <w:tcW w:w="9634" w:type="dxa"/>
            <w:gridSpan w:val="2"/>
            <w:shd w:val="clear" w:color="000000" w:fill="DCEDC8"/>
          </w:tcPr>
          <w:p w:rsidR="00D405AA" w:rsidRPr="00D405AA" w:rsidRDefault="00D405AA" w:rsidP="00C650CE">
            <w:pPr>
              <w:spacing w:after="0" w:line="240" w:lineRule="auto"/>
              <w:jc w:val="center"/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</w:pPr>
            <w:r w:rsidRPr="00D405AA"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  <w:t>Семестр 2</w:t>
            </w:r>
          </w:p>
        </w:tc>
      </w:tr>
      <w:tr w:rsidR="00D405AA" w:rsidRPr="005D038E" w:rsidTr="00C650CE">
        <w:trPr>
          <w:trHeight w:val="900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Лекция 1.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Архитектура ЭВМ. Вычислительные и логические возможности.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Архитектура ЭВМ. Вычислительные и логические возможности.</w:t>
            </w:r>
          </w:p>
        </w:tc>
      </w:tr>
      <w:tr w:rsidR="00D405AA" w:rsidRPr="005D038E" w:rsidTr="00C650CE">
        <w:trPr>
          <w:trHeight w:val="1132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Лекция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2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Классификация аппаратного обеспечения. Конфигурирование современных вычислительных систем.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Классификация аппаратного обеспечения. Конфигурирование современных вычислительных систем.</w:t>
            </w:r>
          </w:p>
        </w:tc>
      </w:tr>
      <w:tr w:rsidR="00D405AA" w:rsidRPr="005D038E" w:rsidTr="00C650CE">
        <w:trPr>
          <w:trHeight w:val="600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D405AA" w:rsidP="00982FC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Лекция </w:t>
            </w:r>
            <w:r w:rsidR="00982FC8">
              <w:rPr>
                <w:rFonts w:ascii="Aptos Narrow" w:eastAsia="Times New Roman" w:hAnsi="Aptos Narrow" w:cs="Arial"/>
                <w:b/>
                <w:bCs/>
                <w:color w:val="000000"/>
                <w:lang w:val="en-US" w:eastAsia="ru-RU"/>
              </w:rPr>
              <w:t>3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Классификация программного обеспечения.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Классификация программного обеспечения. </w:t>
            </w:r>
          </w:p>
        </w:tc>
      </w:tr>
      <w:tr w:rsidR="00D405AA" w:rsidRPr="005D038E" w:rsidTr="00C650CE">
        <w:trPr>
          <w:trHeight w:val="900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D405AA" w:rsidP="00982FC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Лекция </w:t>
            </w:r>
            <w:r w:rsidR="00982FC8" w:rsidRPr="003358B0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4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Политика и модели информационной безопасности.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Политика и модели информационной безопасности. </w:t>
            </w:r>
          </w:p>
        </w:tc>
      </w:tr>
      <w:tr w:rsidR="00D405AA" w:rsidRPr="005D038E" w:rsidTr="00C650CE">
        <w:trPr>
          <w:trHeight w:val="1193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982FC8" w:rsidP="00982FC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lastRenderedPageBreak/>
              <w:t xml:space="preserve">Лекция </w:t>
            </w:r>
            <w:r w:rsidRPr="003358B0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5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="00D405AA"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Аппаратная и программная реализация информационной безопасности. Методы и средства аутентификации и авторизации.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Аппаратная и программная реализация информационной безопасности. Методы и средства аутентификации и авторизации. </w:t>
            </w:r>
          </w:p>
        </w:tc>
      </w:tr>
      <w:tr w:rsidR="00D405AA" w:rsidRPr="005D038E" w:rsidTr="00C650CE">
        <w:trPr>
          <w:trHeight w:val="878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982FC8" w:rsidP="00982FC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Лекция </w:t>
            </w:r>
            <w:r w:rsidRPr="00C650CE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6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="00D405AA"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Теоретические основы компьютерных сетей. Базовые понятия сетевых технологий.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Теоретические основы компьютерных сетей. Базовые понятия сетевых технологий.</w:t>
            </w:r>
          </w:p>
        </w:tc>
      </w:tr>
      <w:tr w:rsidR="00D405AA" w:rsidRPr="005D038E" w:rsidTr="00C650CE">
        <w:trPr>
          <w:trHeight w:val="840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982FC8" w:rsidP="00982FC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Лекция </w:t>
            </w:r>
            <w:r w:rsidRPr="00C650CE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7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="00D405AA"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Эталонная модель взаимодействия открытых систем. Стек протоколов TCP/IP.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Эталонная модель взаимодействия открытых систем. Стек протоколов TCP/IP.</w:t>
            </w:r>
          </w:p>
        </w:tc>
      </w:tr>
      <w:tr w:rsidR="00D405AA" w:rsidRPr="005D038E" w:rsidTr="00C650CE">
        <w:trPr>
          <w:trHeight w:val="300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982FC8" w:rsidP="00982FC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Лекция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val="en-US" w:eastAsia="ru-RU"/>
              </w:rPr>
              <w:t>8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="00D405AA"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Сетевые топологии. 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Сетевые топологии. </w:t>
            </w:r>
          </w:p>
        </w:tc>
      </w:tr>
      <w:tr w:rsidR="00D405AA" w:rsidRPr="005D038E" w:rsidTr="00C650CE">
        <w:trPr>
          <w:trHeight w:val="600"/>
        </w:trPr>
        <w:tc>
          <w:tcPr>
            <w:tcW w:w="4673" w:type="dxa"/>
            <w:shd w:val="clear" w:color="000000" w:fill="DCEDC8"/>
            <w:hideMark/>
          </w:tcPr>
          <w:p w:rsidR="00D405AA" w:rsidRPr="005D038E" w:rsidRDefault="00982FC8" w:rsidP="00982FC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Лекция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val="en-US" w:eastAsia="ru-RU"/>
              </w:rPr>
              <w:t>9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="00D405AA"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Виды проводных и беспроводных сетей.</w:t>
            </w:r>
          </w:p>
        </w:tc>
        <w:tc>
          <w:tcPr>
            <w:tcW w:w="4961" w:type="dxa"/>
            <w:shd w:val="clear" w:color="000000" w:fill="DCEDC8"/>
            <w:hideMark/>
          </w:tcPr>
          <w:p w:rsidR="00D405AA" w:rsidRPr="005D038E" w:rsidRDefault="00D405AA" w:rsidP="00D405A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Виды проводных и беспроводных сетей.</w:t>
            </w:r>
          </w:p>
        </w:tc>
      </w:tr>
    </w:tbl>
    <w:p w:rsidR="00366FD9" w:rsidRDefault="00366FD9"/>
    <w:p w:rsidR="00D405AA" w:rsidRPr="009F0192" w:rsidRDefault="00D405AA" w:rsidP="00D405AA">
      <w:pPr>
        <w:rPr>
          <w:rFonts w:ascii="Times New Roman" w:hAnsi="Times New Roman" w:cs="Times New Roman"/>
          <w:b/>
          <w:sz w:val="24"/>
          <w:szCs w:val="24"/>
        </w:rPr>
      </w:pPr>
      <w:r w:rsidRPr="009F0192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D405AA" w:rsidRPr="00C627EE" w:rsidRDefault="00D405AA" w:rsidP="00D405AA">
      <w:pPr>
        <w:pStyle w:val="a4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</w:rPr>
      </w:pPr>
      <w:proofErr w:type="gramStart"/>
      <w:r w:rsidRPr="00C627EE">
        <w:rPr>
          <w:rFonts w:ascii="Times New Roman" w:hAnsi="Times New Roman" w:cs="Times New Roman"/>
        </w:rPr>
        <w:t>Информатика :</w:t>
      </w:r>
      <w:proofErr w:type="gramEnd"/>
      <w:r w:rsidRPr="00C627EE">
        <w:rPr>
          <w:rFonts w:ascii="Times New Roman" w:hAnsi="Times New Roman" w:cs="Times New Roman"/>
        </w:rPr>
        <w:t xml:space="preserve"> учебник для вузов — 4-е изд., </w:t>
      </w:r>
      <w:proofErr w:type="spellStart"/>
      <w:r w:rsidRPr="00C627EE">
        <w:rPr>
          <w:rFonts w:ascii="Times New Roman" w:hAnsi="Times New Roman" w:cs="Times New Roman"/>
        </w:rPr>
        <w:t>перераб</w:t>
      </w:r>
      <w:proofErr w:type="spellEnd"/>
      <w:r w:rsidRPr="00C627EE">
        <w:rPr>
          <w:rFonts w:ascii="Times New Roman" w:hAnsi="Times New Roman" w:cs="Times New Roman"/>
        </w:rPr>
        <w:t xml:space="preserve">. и доп. — Москва : Издательство </w:t>
      </w:r>
      <w:proofErr w:type="spellStart"/>
      <w:r w:rsidRPr="00C627EE">
        <w:rPr>
          <w:rFonts w:ascii="Times New Roman" w:hAnsi="Times New Roman" w:cs="Times New Roman"/>
        </w:rPr>
        <w:t>Юрайт</w:t>
      </w:r>
      <w:proofErr w:type="spellEnd"/>
      <w:r w:rsidRPr="00C627EE">
        <w:rPr>
          <w:rFonts w:ascii="Times New Roman" w:hAnsi="Times New Roman" w:cs="Times New Roman"/>
        </w:rPr>
        <w:t xml:space="preserve">, 2025. — 752 с. — (Высшее образование). — ISBN 978-5-534-20227-4. — </w:t>
      </w:r>
      <w:proofErr w:type="gramStart"/>
      <w:r w:rsidRPr="00C627EE">
        <w:rPr>
          <w:rFonts w:ascii="Times New Roman" w:hAnsi="Times New Roman" w:cs="Times New Roman"/>
        </w:rPr>
        <w:t>Текст :</w:t>
      </w:r>
      <w:proofErr w:type="gramEnd"/>
      <w:r w:rsidRPr="00C627EE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C627EE">
        <w:rPr>
          <w:rFonts w:ascii="Times New Roman" w:hAnsi="Times New Roman" w:cs="Times New Roman"/>
        </w:rPr>
        <w:t>Юрайт</w:t>
      </w:r>
      <w:proofErr w:type="spellEnd"/>
      <w:r w:rsidRPr="00C627EE">
        <w:rPr>
          <w:rFonts w:ascii="Times New Roman" w:hAnsi="Times New Roman" w:cs="Times New Roman"/>
        </w:rPr>
        <w:t xml:space="preserve"> [сайт]. — URL: </w:t>
      </w:r>
      <w:hyperlink r:id="rId5" w:history="1">
        <w:r w:rsidRPr="00C627EE">
          <w:rPr>
            <w:rStyle w:val="a3"/>
            <w:rFonts w:ascii="Times New Roman" w:hAnsi="Times New Roman" w:cs="Times New Roman"/>
          </w:rPr>
          <w:t>https://urait.ru/bcode/568691</w:t>
        </w:r>
      </w:hyperlink>
    </w:p>
    <w:p w:rsidR="00D405AA" w:rsidRPr="00C627EE" w:rsidRDefault="00D405AA" w:rsidP="00D405AA">
      <w:pPr>
        <w:pStyle w:val="a4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</w:rPr>
      </w:pPr>
      <w:r w:rsidRPr="00C627EE">
        <w:rPr>
          <w:rFonts w:ascii="Times New Roman" w:hAnsi="Times New Roman" w:cs="Times New Roman"/>
        </w:rPr>
        <w:t xml:space="preserve">Новожилов, О. П.  Информатика в 2 ч. Часть </w:t>
      </w:r>
      <w:proofErr w:type="gramStart"/>
      <w:r w:rsidRPr="00C627EE">
        <w:rPr>
          <w:rFonts w:ascii="Times New Roman" w:hAnsi="Times New Roman" w:cs="Times New Roman"/>
        </w:rPr>
        <w:t>1 :</w:t>
      </w:r>
      <w:proofErr w:type="gramEnd"/>
      <w:r w:rsidRPr="00C627EE">
        <w:rPr>
          <w:rFonts w:ascii="Times New Roman" w:hAnsi="Times New Roman" w:cs="Times New Roman"/>
        </w:rPr>
        <w:t xml:space="preserve"> учебник для вузов / О. П. Новожилов. — 3-е изд., </w:t>
      </w:r>
      <w:proofErr w:type="spellStart"/>
      <w:r w:rsidRPr="00C627EE">
        <w:rPr>
          <w:rFonts w:ascii="Times New Roman" w:hAnsi="Times New Roman" w:cs="Times New Roman"/>
        </w:rPr>
        <w:t>перераб</w:t>
      </w:r>
      <w:proofErr w:type="spellEnd"/>
      <w:r w:rsidRPr="00C627EE">
        <w:rPr>
          <w:rFonts w:ascii="Times New Roman" w:hAnsi="Times New Roman" w:cs="Times New Roman"/>
        </w:rPr>
        <w:t xml:space="preserve">. и доп. — </w:t>
      </w:r>
      <w:proofErr w:type="gramStart"/>
      <w:r w:rsidRPr="00C627EE">
        <w:rPr>
          <w:rFonts w:ascii="Times New Roman" w:hAnsi="Times New Roman" w:cs="Times New Roman"/>
        </w:rPr>
        <w:t>Москва :</w:t>
      </w:r>
      <w:proofErr w:type="gramEnd"/>
      <w:r w:rsidRPr="00C627EE">
        <w:rPr>
          <w:rFonts w:ascii="Times New Roman" w:hAnsi="Times New Roman" w:cs="Times New Roman"/>
        </w:rPr>
        <w:t xml:space="preserve"> Издательство </w:t>
      </w:r>
      <w:proofErr w:type="spellStart"/>
      <w:r w:rsidRPr="00C627EE">
        <w:rPr>
          <w:rFonts w:ascii="Times New Roman" w:hAnsi="Times New Roman" w:cs="Times New Roman"/>
        </w:rPr>
        <w:t>Юрайт</w:t>
      </w:r>
      <w:proofErr w:type="spellEnd"/>
      <w:r w:rsidRPr="00C627EE">
        <w:rPr>
          <w:rFonts w:ascii="Times New Roman" w:hAnsi="Times New Roman" w:cs="Times New Roman"/>
        </w:rPr>
        <w:t xml:space="preserve">, 2025. — 320 с. — (Высшее образование). — ISBN 978-5-534-09964-5. — </w:t>
      </w:r>
      <w:proofErr w:type="gramStart"/>
      <w:r w:rsidRPr="00C627EE">
        <w:rPr>
          <w:rFonts w:ascii="Times New Roman" w:hAnsi="Times New Roman" w:cs="Times New Roman"/>
        </w:rPr>
        <w:t>Текст :</w:t>
      </w:r>
      <w:proofErr w:type="gramEnd"/>
      <w:r w:rsidRPr="00C627EE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C627EE">
        <w:rPr>
          <w:rFonts w:ascii="Times New Roman" w:hAnsi="Times New Roman" w:cs="Times New Roman"/>
        </w:rPr>
        <w:t>Юрайт</w:t>
      </w:r>
      <w:proofErr w:type="spellEnd"/>
      <w:r w:rsidRPr="00C627EE">
        <w:rPr>
          <w:rFonts w:ascii="Times New Roman" w:hAnsi="Times New Roman" w:cs="Times New Roman"/>
        </w:rPr>
        <w:t xml:space="preserve"> [сайт]. — URL: </w:t>
      </w:r>
      <w:hyperlink r:id="rId6" w:history="1">
        <w:r w:rsidRPr="00C627EE">
          <w:rPr>
            <w:rStyle w:val="a3"/>
            <w:rFonts w:ascii="Times New Roman" w:hAnsi="Times New Roman" w:cs="Times New Roman"/>
          </w:rPr>
          <w:t>https://urait.ru/bcode/564565</w:t>
        </w:r>
      </w:hyperlink>
      <w:r w:rsidRPr="00C627EE">
        <w:rPr>
          <w:rFonts w:ascii="Times New Roman" w:hAnsi="Times New Roman" w:cs="Times New Roman"/>
        </w:rPr>
        <w:t>.</w:t>
      </w:r>
    </w:p>
    <w:p w:rsidR="009F0192" w:rsidRDefault="00D405AA" w:rsidP="00D405AA">
      <w:pPr>
        <w:pStyle w:val="a4"/>
        <w:numPr>
          <w:ilvl w:val="0"/>
          <w:numId w:val="1"/>
        </w:numPr>
        <w:spacing w:after="120"/>
        <w:contextualSpacing w:val="0"/>
      </w:pPr>
      <w:r w:rsidRPr="00C627EE">
        <w:rPr>
          <w:rFonts w:ascii="Times New Roman" w:hAnsi="Times New Roman" w:cs="Times New Roman"/>
        </w:rPr>
        <w:t xml:space="preserve">Новожилов, О. П.  Информатика в 2 ч. Часть </w:t>
      </w:r>
      <w:proofErr w:type="gramStart"/>
      <w:r w:rsidRPr="00C627EE">
        <w:rPr>
          <w:rFonts w:ascii="Times New Roman" w:hAnsi="Times New Roman" w:cs="Times New Roman"/>
        </w:rPr>
        <w:t>2 :</w:t>
      </w:r>
      <w:proofErr w:type="gramEnd"/>
      <w:r w:rsidRPr="00C627EE">
        <w:rPr>
          <w:rFonts w:ascii="Times New Roman" w:hAnsi="Times New Roman" w:cs="Times New Roman"/>
        </w:rPr>
        <w:t xml:space="preserve"> учебник для вузов / О. П. Новожилов. — 3-е изд., </w:t>
      </w:r>
      <w:proofErr w:type="spellStart"/>
      <w:r w:rsidRPr="00C627EE">
        <w:rPr>
          <w:rFonts w:ascii="Times New Roman" w:hAnsi="Times New Roman" w:cs="Times New Roman"/>
        </w:rPr>
        <w:t>перераб</w:t>
      </w:r>
      <w:proofErr w:type="spellEnd"/>
      <w:r w:rsidRPr="00C627EE">
        <w:rPr>
          <w:rFonts w:ascii="Times New Roman" w:hAnsi="Times New Roman" w:cs="Times New Roman"/>
        </w:rPr>
        <w:t xml:space="preserve">. и доп. — </w:t>
      </w:r>
      <w:proofErr w:type="gramStart"/>
      <w:r w:rsidRPr="00C627EE">
        <w:rPr>
          <w:rFonts w:ascii="Times New Roman" w:hAnsi="Times New Roman" w:cs="Times New Roman"/>
        </w:rPr>
        <w:t>Москва :</w:t>
      </w:r>
      <w:proofErr w:type="gramEnd"/>
      <w:r w:rsidRPr="00C627EE">
        <w:rPr>
          <w:rFonts w:ascii="Times New Roman" w:hAnsi="Times New Roman" w:cs="Times New Roman"/>
        </w:rPr>
        <w:t xml:space="preserve"> Издательство </w:t>
      </w:r>
      <w:proofErr w:type="spellStart"/>
      <w:r w:rsidRPr="00C627EE">
        <w:rPr>
          <w:rFonts w:ascii="Times New Roman" w:hAnsi="Times New Roman" w:cs="Times New Roman"/>
        </w:rPr>
        <w:t>Юрайт</w:t>
      </w:r>
      <w:proofErr w:type="spellEnd"/>
      <w:r w:rsidRPr="00C627EE">
        <w:rPr>
          <w:rFonts w:ascii="Times New Roman" w:hAnsi="Times New Roman" w:cs="Times New Roman"/>
        </w:rPr>
        <w:t xml:space="preserve">, 2025. — 302 с. — (Высшее образование). — ISBN 978-5-534-09966-9. — </w:t>
      </w:r>
      <w:proofErr w:type="gramStart"/>
      <w:r w:rsidRPr="00C627EE">
        <w:rPr>
          <w:rFonts w:ascii="Times New Roman" w:hAnsi="Times New Roman" w:cs="Times New Roman"/>
        </w:rPr>
        <w:t>Текст :</w:t>
      </w:r>
      <w:proofErr w:type="gramEnd"/>
      <w:r w:rsidRPr="00C627EE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C627EE">
        <w:rPr>
          <w:rFonts w:ascii="Times New Roman" w:hAnsi="Times New Roman" w:cs="Times New Roman"/>
        </w:rPr>
        <w:t>Юрайт</w:t>
      </w:r>
      <w:proofErr w:type="spellEnd"/>
      <w:r w:rsidRPr="00C627EE">
        <w:rPr>
          <w:rFonts w:ascii="Times New Roman" w:hAnsi="Times New Roman" w:cs="Times New Roman"/>
        </w:rPr>
        <w:t xml:space="preserve"> [сайт]. — URL: </w:t>
      </w:r>
      <w:hyperlink r:id="rId7" w:history="1">
        <w:r w:rsidRPr="00C627EE">
          <w:rPr>
            <w:rStyle w:val="a3"/>
            <w:rFonts w:ascii="Times New Roman" w:hAnsi="Times New Roman" w:cs="Times New Roman"/>
          </w:rPr>
          <w:t>https://urait.ru/bcode/564566</w:t>
        </w:r>
      </w:hyperlink>
      <w:r w:rsidRPr="00C627EE">
        <w:rPr>
          <w:rFonts w:ascii="Times New Roman" w:hAnsi="Times New Roman" w:cs="Times New Roman"/>
        </w:rPr>
        <w:t>.</w:t>
      </w:r>
    </w:p>
    <w:p w:rsidR="009F0192" w:rsidRDefault="009F0192"/>
    <w:p w:rsidR="00CE7D0F" w:rsidRPr="00CE7D0F" w:rsidRDefault="00CE7D0F">
      <w:pPr>
        <w:rPr>
          <w:lang w:val="en-GB"/>
        </w:rPr>
      </w:pPr>
    </w:p>
    <w:p w:rsidR="009F0192" w:rsidRPr="009F0192" w:rsidRDefault="009F0192" w:rsidP="009F0192">
      <w:pPr>
        <w:rPr>
          <w:rFonts w:ascii="Times New Roman" w:hAnsi="Times New Roman" w:cs="Times New Roman"/>
          <w:b/>
          <w:sz w:val="24"/>
          <w:szCs w:val="24"/>
        </w:rPr>
      </w:pPr>
      <w:r w:rsidRPr="009F0192">
        <w:rPr>
          <w:rFonts w:ascii="Times New Roman" w:hAnsi="Times New Roman" w:cs="Times New Roman"/>
          <w:b/>
          <w:sz w:val="24"/>
          <w:szCs w:val="24"/>
        </w:rPr>
        <w:t>Темы и содержание лабораторных работ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20"/>
      </w:tblGrid>
      <w:tr w:rsidR="002A6DBE" w:rsidRPr="00CC1BB2" w:rsidTr="00C650CE">
        <w:trPr>
          <w:trHeight w:val="356"/>
        </w:trPr>
        <w:tc>
          <w:tcPr>
            <w:tcW w:w="9493" w:type="dxa"/>
            <w:gridSpan w:val="2"/>
            <w:shd w:val="clear" w:color="000000" w:fill="FFE0B2"/>
          </w:tcPr>
          <w:p w:rsidR="002A6DBE" w:rsidRPr="002A6DBE" w:rsidRDefault="002A6DBE" w:rsidP="00790CDC">
            <w:pPr>
              <w:spacing w:after="0" w:line="240" w:lineRule="auto"/>
              <w:jc w:val="center"/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</w:pPr>
            <w:r w:rsidRPr="002A6DBE"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  <w:t>Семестр 1</w:t>
            </w:r>
          </w:p>
        </w:tc>
      </w:tr>
      <w:tr w:rsidR="009F0192" w:rsidRPr="00CC1BB2" w:rsidTr="00C650CE">
        <w:trPr>
          <w:trHeight w:val="1380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Мастерская. Занятие 1. </w:t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  <w:t xml:space="preserve">Язык программирования </w:t>
            </w:r>
            <w:proofErr w:type="spellStart"/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Python</w:t>
            </w:r>
            <w:proofErr w:type="spellEnd"/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, среда разработки. Типы данных, представление данных в памяти компьютера.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 xml:space="preserve">Язык программирования </w:t>
            </w:r>
            <w:proofErr w:type="spellStart"/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Pytho</w:t>
            </w:r>
            <w:proofErr w:type="spellEnd"/>
            <w:r w:rsidR="002A6DBE">
              <w:rPr>
                <w:rFonts w:ascii="Aptos Narrow" w:eastAsia="Times New Roman" w:hAnsi="Aptos Narrow" w:cs="Arial"/>
                <w:color w:val="000000"/>
                <w:lang w:val="en-US" w:eastAsia="ru-RU"/>
              </w:rPr>
              <w:t>n</w:t>
            </w: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. Знакомство со средой разработки. Решение задач на линейные алгоритмы.</w:t>
            </w:r>
          </w:p>
        </w:tc>
      </w:tr>
      <w:tr w:rsidR="009F0192" w:rsidRPr="00CC1BB2" w:rsidTr="00C650CE">
        <w:trPr>
          <w:trHeight w:val="1004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Мастерская. Занятие 2</w:t>
            </w:r>
            <w:r w:rsidRPr="00366FD9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Элементы алгебры логики. Логические выражения и операторы.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Элементы алгебры логики. Логические выражения и операторы.</w:t>
            </w:r>
          </w:p>
        </w:tc>
      </w:tr>
      <w:tr w:rsidR="009F0192" w:rsidRPr="00CC1BB2" w:rsidTr="00C650CE">
        <w:trPr>
          <w:trHeight w:val="924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Мастерская. Занятие 3</w:t>
            </w:r>
            <w:r w:rsidRPr="009F019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.</w:t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Алгоритмы. Ветвление, условия и логические операции.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Алгоритмы. Ветвление, условия и логические операции.</w:t>
            </w:r>
          </w:p>
        </w:tc>
      </w:tr>
      <w:tr w:rsidR="009F0192" w:rsidRPr="00CC1BB2" w:rsidTr="00D351FF">
        <w:trPr>
          <w:trHeight w:val="840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lastRenderedPageBreak/>
              <w:t xml:space="preserve">Мастерская. Занятие 4.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Алгоритмы. Циклы. Циклы с условием, циклы последовательности.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Алгоритмы. Циклы. Циклы с условием, циклы последовательности.</w:t>
            </w:r>
          </w:p>
        </w:tc>
      </w:tr>
      <w:tr w:rsidR="009F0192" w:rsidRPr="00CC1BB2" w:rsidTr="00D351FF">
        <w:trPr>
          <w:trHeight w:val="726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Мастерская. Занятие 5.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Структура программы. Функции, модули.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Структура программы. Функции, модули.</w:t>
            </w:r>
          </w:p>
        </w:tc>
      </w:tr>
      <w:tr w:rsidR="009F0192" w:rsidRPr="00CC1BB2" w:rsidTr="00D351FF">
        <w:trPr>
          <w:trHeight w:val="595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Мастерская. Занятие 6. </w:t>
            </w:r>
            <w:r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Структуры данных: Списки. Кортежи.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Структуры данных: Списки. Кортежи.</w:t>
            </w:r>
          </w:p>
        </w:tc>
      </w:tr>
      <w:tr w:rsidR="009F0192" w:rsidRPr="00CC1BB2" w:rsidTr="00D351FF">
        <w:trPr>
          <w:trHeight w:val="621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Мастерская. Занятие 7. </w:t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  <w:t>Структуры данных: Словари, множества.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Структуры данных: Словари, множества.</w:t>
            </w:r>
          </w:p>
        </w:tc>
      </w:tr>
      <w:tr w:rsidR="009F0192" w:rsidRPr="00CC1BB2" w:rsidTr="00C650CE">
        <w:trPr>
          <w:trHeight w:val="552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 xml:space="preserve">Мастерская. Занятие 8. </w:t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  <w:t>Строки. Обработка текста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Решение задач с использованием словарей и множеств.</w:t>
            </w:r>
          </w:p>
        </w:tc>
      </w:tr>
      <w:tr w:rsidR="009F0192" w:rsidRPr="00CC1BB2" w:rsidTr="00D351FF">
        <w:trPr>
          <w:trHeight w:val="557"/>
        </w:trPr>
        <w:tc>
          <w:tcPr>
            <w:tcW w:w="4673" w:type="dxa"/>
            <w:shd w:val="clear" w:color="000000" w:fill="FFE0B2"/>
            <w:hideMark/>
          </w:tcPr>
          <w:p w:rsidR="009F0192" w:rsidRPr="00CC1BB2" w:rsidRDefault="009F0192" w:rsidP="00790CDC">
            <w:pPr>
              <w:spacing w:after="120" w:line="240" w:lineRule="auto"/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t>Мастерская. Занятие 9.</w:t>
            </w:r>
            <w:r w:rsidRPr="00CC1BB2">
              <w:rPr>
                <w:rFonts w:ascii="Aptos Narrow" w:eastAsia="Times New Roman" w:hAnsi="Aptos Narrow" w:cs="Arial"/>
                <w:b/>
                <w:bCs/>
                <w:color w:val="000000"/>
                <w:lang w:eastAsia="ru-RU"/>
              </w:rPr>
              <w:br/>
              <w:t>Файлы. Чтение и запись информации.</w:t>
            </w:r>
          </w:p>
        </w:tc>
        <w:tc>
          <w:tcPr>
            <w:tcW w:w="4820" w:type="dxa"/>
            <w:shd w:val="clear" w:color="000000" w:fill="FFE0B2"/>
            <w:hideMark/>
          </w:tcPr>
          <w:p w:rsidR="009F0192" w:rsidRPr="00CC1BB2" w:rsidRDefault="009F0192" w:rsidP="00C627EE">
            <w:pPr>
              <w:spacing w:after="0" w:line="240" w:lineRule="auto"/>
              <w:rPr>
                <w:rFonts w:ascii="Aptos Narrow" w:eastAsia="Times New Roman" w:hAnsi="Aptos Narrow" w:cs="Arial"/>
                <w:color w:val="000000"/>
                <w:lang w:eastAsia="ru-RU"/>
              </w:rPr>
            </w:pPr>
            <w:r w:rsidRPr="00CC1BB2">
              <w:rPr>
                <w:rFonts w:ascii="Aptos Narrow" w:eastAsia="Times New Roman" w:hAnsi="Aptos Narrow" w:cs="Arial"/>
                <w:color w:val="000000"/>
                <w:lang w:eastAsia="ru-RU"/>
              </w:rPr>
              <w:t>Работа с текстовыми файлами.</w:t>
            </w:r>
          </w:p>
        </w:tc>
      </w:tr>
      <w:tr w:rsidR="002A6DBE" w:rsidRPr="00CC1BB2" w:rsidTr="00C650CE">
        <w:trPr>
          <w:trHeight w:val="312"/>
        </w:trPr>
        <w:tc>
          <w:tcPr>
            <w:tcW w:w="9493" w:type="dxa"/>
            <w:gridSpan w:val="2"/>
            <w:shd w:val="clear" w:color="000000" w:fill="FFE0B2"/>
          </w:tcPr>
          <w:p w:rsidR="002A6DBE" w:rsidRPr="00790CDC" w:rsidRDefault="002A6DBE" w:rsidP="00790CDC">
            <w:pPr>
              <w:spacing w:after="120" w:line="240" w:lineRule="auto"/>
              <w:jc w:val="center"/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</w:pPr>
            <w:r w:rsidRPr="00790CDC"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  <w:t>Се</w:t>
            </w:r>
            <w:r w:rsidR="00790CDC" w:rsidRPr="00790CDC">
              <w:rPr>
                <w:rFonts w:ascii="Aptos Narrow" w:eastAsia="Times New Roman" w:hAnsi="Aptos Narrow" w:cs="Arial"/>
                <w:b/>
                <w:color w:val="000000"/>
                <w:lang w:eastAsia="ru-RU"/>
              </w:rPr>
              <w:t>местр 2</w:t>
            </w:r>
          </w:p>
        </w:tc>
      </w:tr>
      <w:tr w:rsidR="002A6DBE" w:rsidRPr="005D038E" w:rsidTr="00C650CE">
        <w:trPr>
          <w:trHeight w:val="1028"/>
        </w:trPr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1. </w:t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br/>
              <w:t xml:space="preserve">Командная оболочка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IPython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 и среда программирования и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Jupyter-lab</w:t>
            </w:r>
            <w:proofErr w:type="spellEnd"/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Командная оболочка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IPython</w:t>
            </w:r>
            <w:proofErr w:type="spellEnd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 и среда программирования и </w:t>
            </w:r>
            <w:proofErr w:type="spellStart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Jupyter-lab</w:t>
            </w:r>
            <w:proofErr w:type="spellEnd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.</w:t>
            </w:r>
          </w:p>
        </w:tc>
      </w:tr>
      <w:tr w:rsidR="002A6DBE" w:rsidRPr="005D038E" w:rsidTr="00C650CE">
        <w:trPr>
          <w:trHeight w:val="900"/>
        </w:trPr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2. 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NumPy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Функции и методы работы с массивами.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Функции и методы работы с массивами.</w:t>
            </w:r>
          </w:p>
        </w:tc>
      </w:tr>
      <w:tr w:rsidR="002A6DBE" w:rsidRPr="005D038E" w:rsidTr="00C650CE">
        <w:trPr>
          <w:trHeight w:val="644"/>
        </w:trPr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3. 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NumPy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Линейная алгебра.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Элементы линейной алгебры.</w:t>
            </w:r>
          </w:p>
        </w:tc>
      </w:tr>
      <w:tr w:rsidR="002A6DBE" w:rsidRPr="005D038E" w:rsidTr="00D351FF"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4. 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Matplotlib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Линейные графики. Диаграммы.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D351FF">
            <w:pPr>
              <w:spacing w:after="12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Построение графиков функций. Элементы графика. Работа с линейным графиком. Пост</w:t>
            </w:r>
            <w:r w:rsidR="00D351FF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р</w:t>
            </w: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оение диаграмм и </w:t>
            </w:r>
            <w:proofErr w:type="spellStart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гисторамм</w:t>
            </w:r>
            <w:proofErr w:type="spellEnd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.</w:t>
            </w:r>
          </w:p>
        </w:tc>
      </w:tr>
      <w:tr w:rsidR="002A6DBE" w:rsidRPr="005D038E" w:rsidTr="00D351FF"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5. 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Matplotlib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Трехмерная графика.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Построение трехмерная графиков. Графики поверхностей.</w:t>
            </w:r>
          </w:p>
        </w:tc>
      </w:tr>
      <w:tr w:rsidR="002A6DBE" w:rsidRPr="005D038E" w:rsidTr="00C650CE">
        <w:trPr>
          <w:trHeight w:val="840"/>
        </w:trPr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6. 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SiPy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Решение нелинейных уравнений. Интегрирование.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Функции </w:t>
            </w:r>
            <w:proofErr w:type="spellStart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SciPy</w:t>
            </w:r>
            <w:proofErr w:type="spellEnd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 для численного решения нелинейных уравнений. Численное интегрирование.</w:t>
            </w:r>
          </w:p>
        </w:tc>
      </w:tr>
      <w:tr w:rsidR="002A6DBE" w:rsidRPr="005D038E" w:rsidTr="00C650CE">
        <w:trPr>
          <w:trHeight w:val="863"/>
        </w:trPr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7. </w:t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br/>
              <w:t xml:space="preserve">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SciPy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Решение дифференциальных уравнений.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Функции </w:t>
            </w:r>
            <w:proofErr w:type="spellStart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SciPy</w:t>
            </w:r>
            <w:proofErr w:type="spellEnd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 для численного решения дифференциальных уравнений.</w:t>
            </w:r>
          </w:p>
        </w:tc>
      </w:tr>
      <w:tr w:rsidR="002A6DBE" w:rsidRPr="005D038E" w:rsidTr="00C650CE">
        <w:trPr>
          <w:trHeight w:val="1154"/>
        </w:trPr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 xml:space="preserve">Мастерская. Занятие 8. </w:t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br/>
              <w:t xml:space="preserve">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SciPy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Интерполяция и аппроксимация данных. Методы оптимизации.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Функции </w:t>
            </w:r>
            <w:proofErr w:type="spellStart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SciPy</w:t>
            </w:r>
            <w:proofErr w:type="spellEnd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>для интерполяция</w:t>
            </w:r>
            <w:proofErr w:type="gramEnd"/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 и аппроксимация данных. Методы оптимизации.</w:t>
            </w:r>
          </w:p>
        </w:tc>
      </w:tr>
      <w:tr w:rsidR="002A6DBE" w:rsidRPr="005D038E" w:rsidTr="00C650CE">
        <w:trPr>
          <w:trHeight w:val="900"/>
        </w:trPr>
        <w:tc>
          <w:tcPr>
            <w:tcW w:w="4673" w:type="dxa"/>
            <w:shd w:val="clear" w:color="000000" w:fill="FFE0B2"/>
            <w:hideMark/>
          </w:tcPr>
          <w:p w:rsidR="002A6DBE" w:rsidRPr="005D038E" w:rsidRDefault="002A6DBE" w:rsidP="00790CDC">
            <w:pPr>
              <w:spacing w:after="12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Мастерская. Занятие 9.</w:t>
            </w:r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br/>
              <w:t xml:space="preserve">Библиотека </w:t>
            </w:r>
            <w:proofErr w:type="spellStart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SymPy</w:t>
            </w:r>
            <w:proofErr w:type="spellEnd"/>
            <w:r w:rsidRPr="005D038E">
              <w:rPr>
                <w:rFonts w:ascii="Aptos Narrow" w:eastAsia="Times New Roman" w:hAnsi="Aptos Narrow" w:cs="Times New Roman"/>
                <w:b/>
                <w:bCs/>
                <w:color w:val="000000"/>
                <w:lang w:eastAsia="ru-RU"/>
              </w:rPr>
              <w:t>. Символьные вычисления.</w:t>
            </w:r>
          </w:p>
        </w:tc>
        <w:tc>
          <w:tcPr>
            <w:tcW w:w="4820" w:type="dxa"/>
            <w:shd w:val="clear" w:color="000000" w:fill="FFE0B2"/>
            <w:hideMark/>
          </w:tcPr>
          <w:p w:rsidR="002A6DBE" w:rsidRPr="005D038E" w:rsidRDefault="002A6DBE" w:rsidP="004671B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ru-RU"/>
              </w:rPr>
            </w:pPr>
            <w:r w:rsidRPr="005D038E">
              <w:rPr>
                <w:rFonts w:ascii="Aptos Narrow" w:eastAsia="Times New Roman" w:hAnsi="Aptos Narrow" w:cs="Times New Roman"/>
                <w:color w:val="000000"/>
                <w:lang w:eastAsia="ru-RU"/>
              </w:rPr>
              <w:t xml:space="preserve">Символьные вычисления: преобразование выражений, решение уравнений, дифференцирование и интегрирование. </w:t>
            </w:r>
          </w:p>
        </w:tc>
      </w:tr>
    </w:tbl>
    <w:p w:rsidR="009F0192" w:rsidRDefault="009F0192"/>
    <w:p w:rsidR="009F0192" w:rsidRPr="009F0192" w:rsidRDefault="009F0192">
      <w:pPr>
        <w:rPr>
          <w:rFonts w:ascii="Times New Roman" w:hAnsi="Times New Roman" w:cs="Times New Roman"/>
          <w:b/>
          <w:sz w:val="24"/>
          <w:szCs w:val="24"/>
        </w:rPr>
      </w:pPr>
      <w:r w:rsidRPr="009F0192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9F0192" w:rsidRPr="00F87040" w:rsidRDefault="009F0192" w:rsidP="00C627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hAnsi="Times New Roman" w:cs="Times New Roman"/>
        </w:rPr>
      </w:pPr>
      <w:r w:rsidRPr="00473F28">
        <w:rPr>
          <w:rFonts w:ascii="Times New Roman" w:hAnsi="Times New Roman" w:cs="Times New Roman"/>
          <w:iCs/>
          <w:color w:val="000000"/>
          <w:bdr w:val="single" w:sz="2" w:space="0" w:color="E5E7EB" w:frame="1"/>
          <w:shd w:val="clear" w:color="auto" w:fill="FFFFFF"/>
        </w:rPr>
        <w:t>Федоров, Д. Ю.</w:t>
      </w:r>
      <w:r w:rsidRPr="00F87040">
        <w:rPr>
          <w:rFonts w:ascii="Times New Roman" w:hAnsi="Times New Roman" w:cs="Times New Roman"/>
          <w:i/>
          <w:iCs/>
          <w:color w:val="000000"/>
          <w:bdr w:val="single" w:sz="2" w:space="0" w:color="E5E7EB" w:frame="1"/>
          <w:shd w:val="clear" w:color="auto" w:fill="FFFFFF"/>
        </w:rPr>
        <w:t> </w:t>
      </w:r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 Программирование на </w:t>
      </w:r>
      <w:proofErr w:type="spellStart"/>
      <w:proofErr w:type="gram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python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 :</w:t>
      </w:r>
      <w:proofErr w:type="gram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 учебное пособие для вузов / Д. Ю. Федоров. — 6-е изд., </w:t>
      </w:r>
      <w:proofErr w:type="spell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перераб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. и доп. — </w:t>
      </w:r>
      <w:proofErr w:type="gram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Москва :</w:t>
      </w:r>
      <w:proofErr w:type="gram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 Издательство </w:t>
      </w:r>
      <w:proofErr w:type="spell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, 2025. — </w:t>
      </w:r>
      <w:r w:rsidRPr="00F87040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187 с. — (Высшее образование). — ISBN 978-5-534-19666-5. — </w:t>
      </w:r>
      <w:proofErr w:type="gram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Текст :</w:t>
      </w:r>
      <w:proofErr w:type="gram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 [сайт]. — URL: </w:t>
      </w:r>
      <w:hyperlink r:id="rId8" w:tgtFrame="_blank" w:history="1">
        <w:r w:rsidRPr="00F87040">
          <w:rPr>
            <w:rStyle w:val="a3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https://urait.ru/bcode/556864</w:t>
        </w:r>
      </w:hyperlink>
    </w:p>
    <w:p w:rsidR="009F0192" w:rsidRPr="00293073" w:rsidRDefault="009F0192" w:rsidP="009F019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hAnsi="Times New Roman" w:cs="Times New Roman"/>
        </w:rPr>
      </w:pPr>
      <w:r w:rsidRPr="00293073">
        <w:rPr>
          <w:rFonts w:ascii="Times New Roman" w:hAnsi="Times New Roman" w:cs="Times New Roman"/>
          <w:iCs/>
          <w:color w:val="000000"/>
          <w:shd w:val="clear" w:color="auto" w:fill="FFFFFF"/>
        </w:rPr>
        <w:t>Чернышев, С. А.</w:t>
      </w:r>
      <w:r w:rsidRPr="00293073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 </w:t>
      </w:r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 Основы программирования на </w:t>
      </w:r>
      <w:proofErr w:type="spellStart"/>
      <w:proofErr w:type="gram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Python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 :</w:t>
      </w:r>
      <w:proofErr w:type="gram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 учебное пособие для вузов / С. А. Чернышев. — 2-е изд., </w:t>
      </w:r>
      <w:proofErr w:type="spell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перераб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. и доп. — </w:t>
      </w:r>
      <w:proofErr w:type="gram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Москва :</w:t>
      </w:r>
      <w:proofErr w:type="gram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 Издательство </w:t>
      </w:r>
      <w:proofErr w:type="spell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, 2023. — 349 с. — (Высшее образование). — ISBN 978-5-534-17139-6. — </w:t>
      </w:r>
      <w:proofErr w:type="gram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Текст :</w:t>
      </w:r>
      <w:proofErr w:type="gram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Pr="00293073">
          <w:rPr>
            <w:rStyle w:val="a3"/>
            <w:rFonts w:ascii="Times New Roman" w:hAnsi="Times New Roman" w:cs="Times New Roman"/>
            <w:color w:val="486C97"/>
            <w:shd w:val="clear" w:color="auto" w:fill="FFFFFF"/>
          </w:rPr>
          <w:t>https://urait.ru/bcode/532446</w:t>
        </w:r>
      </w:hyperlink>
    </w:p>
    <w:p w:rsidR="009F0192" w:rsidRPr="00473F28" w:rsidRDefault="009F0192" w:rsidP="009F019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Карякин, М. И. Технологии программирования и компьютерный практикум на языке </w:t>
      </w:r>
      <w:proofErr w:type="spellStart"/>
      <w:proofErr w:type="gramStart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>Python</w:t>
      </w:r>
      <w:proofErr w:type="spellEnd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 :</w:t>
      </w:r>
      <w:proofErr w:type="gramEnd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 учебное пособие : [16+] / М. И. Карякин, К. А. </w:t>
      </w:r>
      <w:proofErr w:type="spellStart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>Ватульян</w:t>
      </w:r>
      <w:proofErr w:type="spellEnd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>, Р. М. Мнухин ; Южный федеральный университет. – Ростов-на-</w:t>
      </w:r>
      <w:proofErr w:type="gramStart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>Дону ;</w:t>
      </w:r>
      <w:proofErr w:type="gramEnd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 Таганрог : Южный федеральный университет, 2022. – 244 </w:t>
      </w:r>
      <w:proofErr w:type="gramStart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>с. :</w:t>
      </w:r>
      <w:proofErr w:type="gramEnd"/>
      <w:r w:rsidRPr="002A6DBE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 ил., табл. – Режим доступа: по подписке. – URL:</w:t>
      </w:r>
      <w:r w:rsidRPr="00F15531">
        <w:rPr>
          <w:rFonts w:ascii="Times New Roman" w:hAnsi="Times New Roman" w:cs="Times New Roman"/>
          <w:color w:val="454545"/>
        </w:rPr>
        <w:t> </w:t>
      </w:r>
      <w:hyperlink r:id="rId10" w:history="1">
        <w:r w:rsidRPr="00F15531">
          <w:rPr>
            <w:rStyle w:val="a3"/>
            <w:rFonts w:ascii="Times New Roman" w:hAnsi="Times New Roman" w:cs="Times New Roman"/>
            <w:color w:val="006CA1"/>
          </w:rPr>
          <w:t>https://biblioclub.ru/index.php?page=book&amp;id=698687</w:t>
        </w:r>
      </w:hyperlink>
    </w:p>
    <w:p w:rsidR="009F0192" w:rsidRDefault="009F0192"/>
    <w:p w:rsidR="009F0192" w:rsidRPr="00A711BC" w:rsidRDefault="00A711BC">
      <w:pPr>
        <w:rPr>
          <w:rFonts w:ascii="Times New Roman" w:hAnsi="Times New Roman" w:cs="Times New Roman"/>
          <w:b/>
          <w:sz w:val="24"/>
          <w:szCs w:val="24"/>
        </w:rPr>
      </w:pPr>
      <w:r w:rsidRPr="00A711BC">
        <w:rPr>
          <w:rFonts w:ascii="Times New Roman" w:hAnsi="Times New Roman" w:cs="Times New Roman"/>
          <w:b/>
          <w:sz w:val="24"/>
          <w:szCs w:val="24"/>
        </w:rPr>
        <w:t>Интернет - ресурсы</w:t>
      </w:r>
    </w:p>
    <w:p w:rsidR="00B367E9" w:rsidRDefault="00B367E9" w:rsidP="00FD02E9">
      <w:pPr>
        <w:pStyle w:val="a6"/>
        <w:ind w:left="709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 xml:space="preserve">Официальный сайт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 </w:t>
      </w:r>
      <w:hyperlink r:id="rId11" w:history="1">
        <w:r w:rsidRPr="00C60324">
          <w:rPr>
            <w:rStyle w:val="a3"/>
            <w:sz w:val="24"/>
            <w:szCs w:val="24"/>
          </w:rPr>
          <w:t>https://www.python.org/</w:t>
        </w:r>
      </w:hyperlink>
    </w:p>
    <w:p w:rsidR="00B367E9" w:rsidRPr="00B367E9" w:rsidRDefault="00B367E9" w:rsidP="00FD02E9">
      <w:pPr>
        <w:pStyle w:val="a6"/>
        <w:ind w:left="709"/>
        <w:jc w:val="both"/>
        <w:rPr>
          <w:sz w:val="24"/>
          <w:szCs w:val="24"/>
        </w:rPr>
      </w:pPr>
      <w:r w:rsidRPr="00B367E9">
        <w:rPr>
          <w:sz w:val="24"/>
          <w:szCs w:val="24"/>
        </w:rPr>
        <w:t xml:space="preserve">Справочная документация по языку Python3 </w:t>
      </w:r>
      <w:hyperlink r:id="rId12" w:history="1">
        <w:r w:rsidRPr="00B367E9">
          <w:rPr>
            <w:rStyle w:val="a3"/>
            <w:sz w:val="24"/>
            <w:szCs w:val="24"/>
            <w:lang w:val="en-GB"/>
          </w:rPr>
          <w:t>https</w:t>
        </w:r>
        <w:r w:rsidRPr="00B367E9">
          <w:rPr>
            <w:rStyle w:val="a3"/>
            <w:sz w:val="24"/>
            <w:szCs w:val="24"/>
          </w:rPr>
          <w:t>://</w:t>
        </w:r>
        <w:r w:rsidRPr="00B367E9">
          <w:rPr>
            <w:rStyle w:val="a3"/>
            <w:sz w:val="24"/>
            <w:szCs w:val="24"/>
            <w:lang w:val="en-GB"/>
          </w:rPr>
          <w:t>docs</w:t>
        </w:r>
        <w:r w:rsidRPr="00B367E9">
          <w:rPr>
            <w:rStyle w:val="a3"/>
            <w:sz w:val="24"/>
            <w:szCs w:val="24"/>
          </w:rPr>
          <w:t>-</w:t>
        </w:r>
        <w:r w:rsidRPr="00B367E9">
          <w:rPr>
            <w:rStyle w:val="a3"/>
            <w:sz w:val="24"/>
            <w:szCs w:val="24"/>
            <w:lang w:val="en-GB"/>
          </w:rPr>
          <w:t>python</w:t>
        </w:r>
        <w:r w:rsidRPr="00B367E9">
          <w:rPr>
            <w:rStyle w:val="a3"/>
            <w:sz w:val="24"/>
            <w:szCs w:val="24"/>
          </w:rPr>
          <w:t>.</w:t>
        </w:r>
        <w:proofErr w:type="spellStart"/>
        <w:r w:rsidRPr="00B367E9">
          <w:rPr>
            <w:rStyle w:val="a3"/>
            <w:sz w:val="24"/>
            <w:szCs w:val="24"/>
            <w:lang w:val="en-GB"/>
          </w:rPr>
          <w:t>ru</w:t>
        </w:r>
        <w:proofErr w:type="spellEnd"/>
        <w:r w:rsidRPr="00B367E9">
          <w:rPr>
            <w:rStyle w:val="a3"/>
            <w:sz w:val="24"/>
            <w:szCs w:val="24"/>
          </w:rPr>
          <w:t>/</w:t>
        </w:r>
      </w:hyperlink>
    </w:p>
    <w:p w:rsidR="00B367E9" w:rsidRDefault="00B367E9" w:rsidP="00FD02E9">
      <w:pPr>
        <w:pStyle w:val="a6"/>
        <w:ind w:left="709"/>
        <w:jc w:val="both"/>
        <w:rPr>
          <w:rStyle w:val="a3"/>
          <w:rFonts w:eastAsiaTheme="majorEastAsia"/>
          <w:sz w:val="24"/>
          <w:szCs w:val="24"/>
        </w:rPr>
      </w:pPr>
      <w:r w:rsidRPr="00FA57D4">
        <w:rPr>
          <w:sz w:val="24"/>
          <w:szCs w:val="24"/>
        </w:rPr>
        <w:t xml:space="preserve">Сайт «Лаборатория </w:t>
      </w:r>
      <w:proofErr w:type="spellStart"/>
      <w:r w:rsidRPr="00FA57D4">
        <w:rPr>
          <w:sz w:val="24"/>
          <w:szCs w:val="24"/>
        </w:rPr>
        <w:t>Линуксоида</w:t>
      </w:r>
      <w:proofErr w:type="spellEnd"/>
      <w:r w:rsidRPr="00FA57D4">
        <w:rPr>
          <w:sz w:val="24"/>
          <w:szCs w:val="24"/>
        </w:rPr>
        <w:t xml:space="preserve">» </w:t>
      </w:r>
      <w:hyperlink r:id="rId13" w:history="1">
        <w:r>
          <w:rPr>
            <w:rStyle w:val="a3"/>
            <w:rFonts w:eastAsiaTheme="majorEastAsia"/>
            <w:sz w:val="24"/>
            <w:szCs w:val="24"/>
          </w:rPr>
          <w:t>https://younglinux.info</w:t>
        </w:r>
      </w:hyperlink>
    </w:p>
    <w:p w:rsidR="00FD02E9" w:rsidRPr="001F40AD" w:rsidRDefault="00FD02E9" w:rsidP="00FD02E9">
      <w:pPr>
        <w:pStyle w:val="a6"/>
        <w:ind w:left="709"/>
        <w:jc w:val="both"/>
        <w:rPr>
          <w:rStyle w:val="a3"/>
          <w:rFonts w:eastAsiaTheme="majorEastAsia"/>
          <w:sz w:val="24"/>
          <w:szCs w:val="24"/>
        </w:rPr>
      </w:pPr>
      <w:proofErr w:type="spellStart"/>
      <w:r w:rsidRPr="001F40AD">
        <w:rPr>
          <w:sz w:val="24"/>
          <w:szCs w:val="24"/>
        </w:rPr>
        <w:t>Pythonist</w:t>
      </w:r>
      <w:proofErr w:type="spellEnd"/>
      <w:r w:rsidRPr="001F40AD">
        <w:rPr>
          <w:sz w:val="24"/>
          <w:szCs w:val="24"/>
        </w:rPr>
        <w:t xml:space="preserve"> </w:t>
      </w:r>
      <w:r w:rsidR="004A29F4">
        <w:rPr>
          <w:sz w:val="24"/>
          <w:szCs w:val="24"/>
        </w:rPr>
        <w:t>О</w:t>
      </w:r>
      <w:r w:rsidRPr="001F40AD">
        <w:rPr>
          <w:sz w:val="24"/>
          <w:szCs w:val="24"/>
        </w:rPr>
        <w:t xml:space="preserve">бразовательная платформа по </w:t>
      </w:r>
      <w:proofErr w:type="spellStart"/>
      <w:r w:rsidRPr="001F40AD">
        <w:rPr>
          <w:sz w:val="24"/>
          <w:szCs w:val="24"/>
        </w:rPr>
        <w:t>Python</w:t>
      </w:r>
      <w:proofErr w:type="spellEnd"/>
      <w:r w:rsidRPr="001F40AD">
        <w:rPr>
          <w:sz w:val="24"/>
          <w:szCs w:val="24"/>
        </w:rPr>
        <w:t xml:space="preserve"> </w:t>
      </w:r>
      <w:hyperlink r:id="rId14" w:history="1">
        <w:r w:rsidRPr="001F40AD">
          <w:rPr>
            <w:rStyle w:val="a3"/>
            <w:sz w:val="24"/>
            <w:szCs w:val="24"/>
            <w:lang w:val="en-GB"/>
          </w:rPr>
          <w:t>https</w:t>
        </w:r>
        <w:r w:rsidRPr="001F40AD">
          <w:rPr>
            <w:rStyle w:val="a3"/>
            <w:sz w:val="24"/>
            <w:szCs w:val="24"/>
          </w:rPr>
          <w:t>://</w:t>
        </w:r>
        <w:proofErr w:type="spellStart"/>
        <w:r w:rsidRPr="001F40AD">
          <w:rPr>
            <w:rStyle w:val="a3"/>
            <w:sz w:val="24"/>
            <w:szCs w:val="24"/>
            <w:lang w:val="en-GB"/>
          </w:rPr>
          <w:t>pythonist</w:t>
        </w:r>
        <w:proofErr w:type="spellEnd"/>
        <w:r w:rsidRPr="001F40AD">
          <w:rPr>
            <w:rStyle w:val="a3"/>
            <w:sz w:val="24"/>
            <w:szCs w:val="24"/>
          </w:rPr>
          <w:t>.</w:t>
        </w:r>
        <w:proofErr w:type="spellStart"/>
        <w:r w:rsidRPr="001F40AD">
          <w:rPr>
            <w:rStyle w:val="a3"/>
            <w:sz w:val="24"/>
            <w:szCs w:val="24"/>
            <w:lang w:val="en-GB"/>
          </w:rPr>
          <w:t>ru</w:t>
        </w:r>
        <w:proofErr w:type="spellEnd"/>
        <w:r w:rsidRPr="001F40AD">
          <w:rPr>
            <w:rStyle w:val="a3"/>
            <w:sz w:val="24"/>
            <w:szCs w:val="24"/>
          </w:rPr>
          <w:t>/</w:t>
        </w:r>
      </w:hyperlink>
    </w:p>
    <w:p w:rsidR="00FD02E9" w:rsidRPr="001F40AD" w:rsidRDefault="00FD02E9" w:rsidP="00FD02E9">
      <w:pPr>
        <w:pStyle w:val="a6"/>
        <w:ind w:left="709"/>
        <w:jc w:val="both"/>
        <w:rPr>
          <w:sz w:val="24"/>
          <w:szCs w:val="24"/>
        </w:rPr>
      </w:pPr>
      <w:proofErr w:type="spellStart"/>
      <w:r w:rsidRPr="001F40AD">
        <w:rPr>
          <w:sz w:val="24"/>
          <w:szCs w:val="24"/>
        </w:rPr>
        <w:t>Python</w:t>
      </w:r>
      <w:proofErr w:type="spellEnd"/>
      <w:r w:rsidRPr="001F40AD">
        <w:rPr>
          <w:sz w:val="24"/>
          <w:szCs w:val="24"/>
        </w:rPr>
        <w:t xml:space="preserve"> Учебник </w:t>
      </w:r>
      <w:hyperlink r:id="rId15" w:history="1">
        <w:r w:rsidRPr="001F40AD">
          <w:rPr>
            <w:rStyle w:val="a3"/>
            <w:sz w:val="24"/>
            <w:szCs w:val="24"/>
            <w:lang w:val="en-GB"/>
          </w:rPr>
          <w:t>https</w:t>
        </w:r>
        <w:r w:rsidRPr="001F40AD">
          <w:rPr>
            <w:rStyle w:val="a3"/>
            <w:sz w:val="24"/>
            <w:szCs w:val="24"/>
          </w:rPr>
          <w:t>://</w:t>
        </w:r>
        <w:r w:rsidRPr="001F40AD">
          <w:rPr>
            <w:rStyle w:val="a3"/>
            <w:sz w:val="24"/>
            <w:szCs w:val="24"/>
            <w:lang w:val="en-GB"/>
          </w:rPr>
          <w:t>www</w:t>
        </w:r>
        <w:r w:rsidRPr="001F40AD">
          <w:rPr>
            <w:rStyle w:val="a3"/>
            <w:sz w:val="24"/>
            <w:szCs w:val="24"/>
          </w:rPr>
          <w:t>.</w:t>
        </w:r>
        <w:proofErr w:type="spellStart"/>
        <w:r w:rsidRPr="001F40AD">
          <w:rPr>
            <w:rStyle w:val="a3"/>
            <w:sz w:val="24"/>
            <w:szCs w:val="24"/>
            <w:lang w:val="en-GB"/>
          </w:rPr>
          <w:t>schoolsw</w:t>
        </w:r>
        <w:proofErr w:type="spellEnd"/>
        <w:r w:rsidRPr="001F40AD">
          <w:rPr>
            <w:rStyle w:val="a3"/>
            <w:sz w:val="24"/>
            <w:szCs w:val="24"/>
          </w:rPr>
          <w:t>3.</w:t>
        </w:r>
        <w:r w:rsidRPr="001F40AD">
          <w:rPr>
            <w:rStyle w:val="a3"/>
            <w:sz w:val="24"/>
            <w:szCs w:val="24"/>
            <w:lang w:val="en-GB"/>
          </w:rPr>
          <w:t>com</w:t>
        </w:r>
        <w:r w:rsidRPr="001F40AD">
          <w:rPr>
            <w:rStyle w:val="a3"/>
            <w:sz w:val="24"/>
            <w:szCs w:val="24"/>
          </w:rPr>
          <w:t>/</w:t>
        </w:r>
        <w:r w:rsidRPr="001F40AD">
          <w:rPr>
            <w:rStyle w:val="a3"/>
            <w:sz w:val="24"/>
            <w:szCs w:val="24"/>
            <w:lang w:val="en-GB"/>
          </w:rPr>
          <w:t>python</w:t>
        </w:r>
        <w:r w:rsidRPr="001F40AD">
          <w:rPr>
            <w:rStyle w:val="a3"/>
            <w:sz w:val="24"/>
            <w:szCs w:val="24"/>
          </w:rPr>
          <w:t>/</w:t>
        </w:r>
      </w:hyperlink>
      <w:bookmarkStart w:id="0" w:name="_GoBack"/>
      <w:bookmarkEnd w:id="0"/>
    </w:p>
    <w:sectPr w:rsidR="00FD02E9" w:rsidRPr="001F40AD" w:rsidSect="00366F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 Narrow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00F9"/>
    <w:multiLevelType w:val="hybridMultilevel"/>
    <w:tmpl w:val="0F80182A"/>
    <w:lvl w:ilvl="0" w:tplc="CB7C079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i w:val="0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893A66"/>
    <w:multiLevelType w:val="hybridMultilevel"/>
    <w:tmpl w:val="EF2636FE"/>
    <w:lvl w:ilvl="0" w:tplc="FA2E7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563EB"/>
    <w:multiLevelType w:val="hybridMultilevel"/>
    <w:tmpl w:val="D51AE4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B2"/>
    <w:rsid w:val="001F40AD"/>
    <w:rsid w:val="002A6DBE"/>
    <w:rsid w:val="003358B0"/>
    <w:rsid w:val="00366FD9"/>
    <w:rsid w:val="004A29F4"/>
    <w:rsid w:val="005328B8"/>
    <w:rsid w:val="00535B48"/>
    <w:rsid w:val="00781808"/>
    <w:rsid w:val="00790CDC"/>
    <w:rsid w:val="00982FC8"/>
    <w:rsid w:val="00984B0D"/>
    <w:rsid w:val="009F0192"/>
    <w:rsid w:val="00A711BC"/>
    <w:rsid w:val="00B367E9"/>
    <w:rsid w:val="00C627EE"/>
    <w:rsid w:val="00C650CE"/>
    <w:rsid w:val="00CC1BB2"/>
    <w:rsid w:val="00CE7D0F"/>
    <w:rsid w:val="00D351FF"/>
    <w:rsid w:val="00D405AA"/>
    <w:rsid w:val="00D73F3B"/>
    <w:rsid w:val="00EC2D54"/>
    <w:rsid w:val="00F15F99"/>
    <w:rsid w:val="00FD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B66E"/>
  <w15:chartTrackingRefBased/>
  <w15:docId w15:val="{07B13076-CA31-4874-8DE8-86286DF4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192"/>
    <w:rPr>
      <w:color w:val="0060A8"/>
      <w:u w:val="single"/>
    </w:rPr>
  </w:style>
  <w:style w:type="paragraph" w:styleId="a4">
    <w:name w:val="List Paragraph"/>
    <w:basedOn w:val="a"/>
    <w:uiPriority w:val="34"/>
    <w:qFormat/>
    <w:rsid w:val="009F0192"/>
    <w:pPr>
      <w:spacing w:after="0" w:line="240" w:lineRule="auto"/>
      <w:ind w:left="720"/>
      <w:contextualSpacing/>
    </w:pPr>
    <w:rPr>
      <w:rFonts w:asciiTheme="majorHAnsi" w:hAnsiTheme="majorHAnsi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9F0192"/>
    <w:rPr>
      <w:color w:val="954F72" w:themeColor="followedHyperlink"/>
      <w:u w:val="single"/>
    </w:rPr>
  </w:style>
  <w:style w:type="paragraph" w:styleId="a6">
    <w:name w:val="Body Text Indent"/>
    <w:basedOn w:val="a"/>
    <w:link w:val="a7"/>
    <w:unhideWhenUsed/>
    <w:rsid w:val="00B367E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67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7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6864" TargetMode="External"/><Relationship Id="rId13" Type="http://schemas.openxmlformats.org/officeDocument/2006/relationships/hyperlink" Target="https://younglinux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64566" TargetMode="External"/><Relationship Id="rId12" Type="http://schemas.openxmlformats.org/officeDocument/2006/relationships/hyperlink" Target="https://docs-python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64565" TargetMode="External"/><Relationship Id="rId11" Type="http://schemas.openxmlformats.org/officeDocument/2006/relationships/hyperlink" Target="https://www.python.org/" TargetMode="External"/><Relationship Id="rId5" Type="http://schemas.openxmlformats.org/officeDocument/2006/relationships/hyperlink" Target="https://urait.ru/bcode/568691" TargetMode="External"/><Relationship Id="rId15" Type="http://schemas.openxmlformats.org/officeDocument/2006/relationships/hyperlink" Target="https://www.schoolsw3.com/python/" TargetMode="External"/><Relationship Id="rId10" Type="http://schemas.openxmlformats.org/officeDocument/2006/relationships/hyperlink" Target="https://biblioclub.ru/index.php?page=book&amp;id=6986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2446" TargetMode="External"/><Relationship Id="rId14" Type="http://schemas.openxmlformats.org/officeDocument/2006/relationships/hyperlink" Target="https://pythoni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Варзарёв</dc:creator>
  <cp:keywords/>
  <dc:description/>
  <cp:lastModifiedBy>Варзарев Юрий Николаевич</cp:lastModifiedBy>
  <cp:revision>12</cp:revision>
  <dcterms:created xsi:type="dcterms:W3CDTF">2025-09-03T11:34:00Z</dcterms:created>
  <dcterms:modified xsi:type="dcterms:W3CDTF">2025-09-03T12:59:00Z</dcterms:modified>
</cp:coreProperties>
</file>